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AD" w:rsidRDefault="008173AD" w:rsidP="008173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73AD" w:rsidRPr="00BA5311" w:rsidRDefault="008173AD" w:rsidP="008173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5E7D87" w:rsidRDefault="005E7D87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73AD" w:rsidRPr="000008EC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008EC">
        <w:rPr>
          <w:rFonts w:ascii="Times New Roman" w:eastAsia="Times New Roman" w:hAnsi="Times New Roman" w:cs="Times New Roman"/>
          <w:sz w:val="24"/>
        </w:rPr>
        <w:t xml:space="preserve">В настоящее время в Тогучинском районе действует 23 культурно-досуговых учреждения, которым оказывается методическая помощь. </w:t>
      </w:r>
    </w:p>
    <w:p w:rsidR="006E4AE7" w:rsidRDefault="006E4AE7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173AD" w:rsidRPr="000008EC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008EC">
        <w:rPr>
          <w:rFonts w:ascii="Times New Roman" w:eastAsia="Times New Roman" w:hAnsi="Times New Roman" w:cs="Times New Roman"/>
          <w:sz w:val="24"/>
        </w:rPr>
        <w:t xml:space="preserve">В структуру </w:t>
      </w:r>
      <w:r w:rsidR="006E4AE7">
        <w:rPr>
          <w:rFonts w:ascii="Times New Roman" w:eastAsia="Times New Roman" w:hAnsi="Times New Roman" w:cs="Times New Roman"/>
          <w:sz w:val="24"/>
        </w:rPr>
        <w:t xml:space="preserve">методического кабинета </w:t>
      </w:r>
      <w:r w:rsidRPr="000008EC">
        <w:rPr>
          <w:rFonts w:ascii="Times New Roman" w:eastAsia="Times New Roman" w:hAnsi="Times New Roman" w:cs="Times New Roman"/>
          <w:sz w:val="24"/>
        </w:rPr>
        <w:t>входят:</w:t>
      </w:r>
    </w:p>
    <w:p w:rsidR="008173AD" w:rsidRPr="000008EC" w:rsidRDefault="008173AD" w:rsidP="008173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173AD" w:rsidRPr="000008EC" w:rsidRDefault="008173AD" w:rsidP="008173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EC">
        <w:rPr>
          <w:rFonts w:ascii="Times New Roman" w:eastAsia="Times New Roman" w:hAnsi="Times New Roman" w:cs="Times New Roman"/>
          <w:sz w:val="24"/>
        </w:rPr>
        <w:t>Заведующая методич</w:t>
      </w:r>
      <w:r w:rsidR="00A255AE">
        <w:rPr>
          <w:rFonts w:ascii="Times New Roman" w:eastAsia="Times New Roman" w:hAnsi="Times New Roman" w:cs="Times New Roman"/>
          <w:sz w:val="24"/>
        </w:rPr>
        <w:t>еским отделом – Кирьян А.С.</w:t>
      </w:r>
    </w:p>
    <w:p w:rsidR="008173AD" w:rsidRDefault="008173AD" w:rsidP="008173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EC">
        <w:rPr>
          <w:rFonts w:ascii="Times New Roman" w:eastAsia="Times New Roman" w:hAnsi="Times New Roman" w:cs="Times New Roman"/>
          <w:sz w:val="24"/>
        </w:rPr>
        <w:t xml:space="preserve">Заведующая отделом по художественно-массовой работе – </w:t>
      </w:r>
    </w:p>
    <w:p w:rsidR="008173AD" w:rsidRDefault="008173AD" w:rsidP="008173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отделом по работе с детьми – Ищенко В.П.</w:t>
      </w:r>
    </w:p>
    <w:p w:rsidR="008173AD" w:rsidRPr="000008EC" w:rsidRDefault="008173AD" w:rsidP="008173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Ведущий методист по работе с детьми – </w:t>
      </w:r>
      <w:proofErr w:type="spellStart"/>
      <w:r>
        <w:rPr>
          <w:rFonts w:ascii="Times New Roman" w:eastAsia="Times New Roman" w:hAnsi="Times New Roman" w:cs="Times New Roman"/>
          <w:sz w:val="24"/>
        </w:rPr>
        <w:t>Буякова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О.А.</w:t>
      </w:r>
    </w:p>
    <w:p w:rsidR="008173AD" w:rsidRPr="000008EC" w:rsidRDefault="008173AD" w:rsidP="008173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EC">
        <w:rPr>
          <w:rFonts w:ascii="Times New Roman" w:eastAsia="Times New Roman" w:hAnsi="Times New Roman" w:cs="Times New Roman"/>
          <w:sz w:val="24"/>
        </w:rPr>
        <w:t>Методист по работе с молодежью – Бородавченко В.В.</w:t>
      </w:r>
    </w:p>
    <w:p w:rsidR="008173AD" w:rsidRPr="000008EC" w:rsidRDefault="008173AD" w:rsidP="008173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EC">
        <w:rPr>
          <w:rFonts w:ascii="Times New Roman" w:eastAsia="Times New Roman" w:hAnsi="Times New Roman" w:cs="Times New Roman"/>
          <w:sz w:val="24"/>
        </w:rPr>
        <w:t xml:space="preserve">Организация работы с людьми старшего поколения -  ведущий методист – Щербакова О.С. </w:t>
      </w:r>
    </w:p>
    <w:p w:rsidR="008173AD" w:rsidRPr="000008EC" w:rsidRDefault="008173AD" w:rsidP="008173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EC">
        <w:rPr>
          <w:rFonts w:ascii="Times New Roman" w:eastAsia="Times New Roman" w:hAnsi="Times New Roman" w:cs="Times New Roman"/>
          <w:sz w:val="24"/>
        </w:rPr>
        <w:t xml:space="preserve">Ведущий методист по кино - Г.А. </w:t>
      </w:r>
      <w:proofErr w:type="spellStart"/>
      <w:r w:rsidRPr="000008EC">
        <w:rPr>
          <w:rFonts w:ascii="Times New Roman" w:eastAsia="Times New Roman" w:hAnsi="Times New Roman" w:cs="Times New Roman"/>
          <w:sz w:val="24"/>
        </w:rPr>
        <w:t>Тимощенко</w:t>
      </w:r>
      <w:proofErr w:type="spellEnd"/>
    </w:p>
    <w:p w:rsidR="008173AD" w:rsidRPr="000008EC" w:rsidRDefault="008173AD" w:rsidP="008173A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008EC">
        <w:rPr>
          <w:rFonts w:ascii="Times New Roman" w:eastAsia="Times New Roman" w:hAnsi="Times New Roman" w:cs="Times New Roman"/>
          <w:sz w:val="24"/>
        </w:rPr>
        <w:t>Методист</w:t>
      </w:r>
      <w:r w:rsidR="00A255AE">
        <w:rPr>
          <w:rFonts w:ascii="Times New Roman" w:eastAsia="Times New Roman" w:hAnsi="Times New Roman" w:cs="Times New Roman"/>
          <w:sz w:val="24"/>
        </w:rPr>
        <w:t xml:space="preserve"> по связям с общественностью</w:t>
      </w:r>
      <w:r w:rsidRPr="000008EC">
        <w:rPr>
          <w:rFonts w:ascii="Times New Roman" w:eastAsia="Times New Roman" w:hAnsi="Times New Roman" w:cs="Times New Roman"/>
          <w:sz w:val="24"/>
        </w:rPr>
        <w:t xml:space="preserve"> Фоменко О.И.</w:t>
      </w:r>
    </w:p>
    <w:p w:rsidR="008173AD" w:rsidRPr="00BA5311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highlight w:val="yellow"/>
        </w:rPr>
      </w:pPr>
    </w:p>
    <w:p w:rsidR="008173AD" w:rsidRPr="000008EC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008EC">
        <w:rPr>
          <w:rFonts w:ascii="Times New Roman" w:eastAsia="Times New Roman" w:hAnsi="Times New Roman" w:cs="Times New Roman"/>
          <w:color w:val="000000"/>
          <w:sz w:val="24"/>
        </w:rPr>
        <w:t>Методическая служба обеспечивает основные направления методической работы.</w:t>
      </w:r>
    </w:p>
    <w:p w:rsidR="008173AD" w:rsidRPr="005E7D87" w:rsidRDefault="008173AD" w:rsidP="005E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0008EC">
        <w:rPr>
          <w:rFonts w:ascii="Times New Roman" w:eastAsia="Times New Roman" w:hAnsi="Times New Roman" w:cs="Times New Roman"/>
          <w:color w:val="000000"/>
          <w:sz w:val="24"/>
        </w:rPr>
        <w:t xml:space="preserve">Приоритетным в  работе методического кабинета Тогучинского КДЦ является методическое обеспечение и оказание профессиональной помощи работникам сельских домов культуры. С этой целью проводятся семинары, индивидуальные консультации, творческие лаборатории и школы. </w:t>
      </w:r>
      <w:r w:rsidRPr="000008E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E7D87" w:rsidRPr="000008EC" w:rsidRDefault="005E7D87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E4AE7" w:rsidRDefault="006E4AE7" w:rsidP="006E4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73AD" w:rsidRPr="00011CAF" w:rsidRDefault="008173AD" w:rsidP="006E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11CAF">
        <w:rPr>
          <w:rFonts w:ascii="Times New Roman" w:eastAsia="Times New Roman" w:hAnsi="Times New Roman" w:cs="Times New Roman"/>
          <w:b/>
          <w:sz w:val="24"/>
        </w:rPr>
        <w:t xml:space="preserve">- Рекламно-издательская деятельность: </w:t>
      </w:r>
    </w:p>
    <w:p w:rsidR="008173AD" w:rsidRPr="00011CAF" w:rsidRDefault="008173AD" w:rsidP="005E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11CAF">
        <w:rPr>
          <w:rFonts w:ascii="Times New Roman" w:eastAsia="Times New Roman" w:hAnsi="Times New Roman" w:cs="Times New Roman"/>
          <w:sz w:val="24"/>
        </w:rPr>
        <w:t xml:space="preserve">Тогучинский КДЦ активно работает со средствами массовой информации. «Тогучинская газета» </w:t>
      </w:r>
    </w:p>
    <w:p w:rsidR="008173AD" w:rsidRPr="00011CAF" w:rsidRDefault="005E7D87" w:rsidP="008173A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Журнал «Народное творчество» </w:t>
      </w:r>
    </w:p>
    <w:p w:rsidR="008173AD" w:rsidRPr="00011CAF" w:rsidRDefault="008173AD" w:rsidP="008173A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11CAF">
        <w:rPr>
          <w:rFonts w:ascii="Times New Roman" w:eastAsia="Times New Roman" w:hAnsi="Times New Roman" w:cs="Times New Roman"/>
          <w:sz w:val="24"/>
        </w:rPr>
        <w:t>Сайт НГДНТ(</w:t>
      </w:r>
      <w:hyperlink r:id="rId6">
        <w:r w:rsidRPr="00011CA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</w:t>
        </w:r>
        <w:r w:rsidRPr="00011CAF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"http://sibculture.ru/"</w:t>
        </w:r>
        <w:r w:rsidRPr="00011CA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sibculture</w:t>
        </w:r>
        <w:r w:rsidRPr="00011CAF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"http://sibculture.ru/"</w:t>
        </w:r>
        <w:r w:rsidRPr="00011CA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011CAF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"http://sibculture.ru/"</w:t>
        </w:r>
        <w:r w:rsidRPr="00011CA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Pr="00011CAF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"http://sibculture.ru/"</w:t>
        </w:r>
        <w:r w:rsidRPr="00011CA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  <w:r w:rsidR="005E7D87">
        <w:rPr>
          <w:rFonts w:ascii="Times New Roman" w:eastAsia="Times New Roman" w:hAnsi="Times New Roman" w:cs="Times New Roman"/>
          <w:sz w:val="24"/>
        </w:rPr>
        <w:t xml:space="preserve">) </w:t>
      </w:r>
    </w:p>
    <w:p w:rsidR="008173AD" w:rsidRPr="00011CAF" w:rsidRDefault="008173AD" w:rsidP="008173A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11CAF">
        <w:rPr>
          <w:rFonts w:ascii="Times New Roman" w:eastAsia="Times New Roman" w:hAnsi="Times New Roman" w:cs="Times New Roman"/>
          <w:sz w:val="24"/>
        </w:rPr>
        <w:t>Официальный сайт Тогучинского КДЦ (</w:t>
      </w:r>
      <w:hyperlink r:id="rId7">
        <w:r w:rsidRPr="00011CA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http://togkdc.ru/</w:t>
        </w:r>
      </w:hyperlink>
      <w:r w:rsidRPr="00011CAF">
        <w:rPr>
          <w:rFonts w:ascii="Times New Roman" w:eastAsia="Times New Roman" w:hAnsi="Times New Roman" w:cs="Times New Roman"/>
          <w:sz w:val="24"/>
        </w:rPr>
        <w:t xml:space="preserve">) </w:t>
      </w:r>
    </w:p>
    <w:p w:rsidR="008173AD" w:rsidRPr="00011CAF" w:rsidRDefault="008173AD" w:rsidP="008173AD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011CAF">
        <w:rPr>
          <w:rFonts w:ascii="Times New Roman" w:eastAsia="Times New Roman" w:hAnsi="Times New Roman" w:cs="Times New Roman"/>
          <w:sz w:val="24"/>
        </w:rPr>
        <w:t>Сайт администрации Тогучинского района (</w:t>
      </w:r>
      <w:hyperlink r:id="rId8">
        <w:r w:rsidRPr="00011CA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http://www.toguchin.nso.ru/</w:t>
        </w:r>
      </w:hyperlink>
      <w:r w:rsidRPr="00011CAF">
        <w:rPr>
          <w:rFonts w:ascii="Times New Roman" w:eastAsia="Times New Roman" w:hAnsi="Times New Roman" w:cs="Times New Roman"/>
          <w:sz w:val="24"/>
        </w:rPr>
        <w:t>) –</w:t>
      </w:r>
    </w:p>
    <w:p w:rsidR="008173AD" w:rsidRPr="00011CAF" w:rsidRDefault="005E7D87" w:rsidP="008173A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73AD" w:rsidRPr="00011CAF" w:rsidRDefault="008173AD" w:rsidP="008173A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11CAF">
        <w:rPr>
          <w:rFonts w:ascii="Times New Roman" w:eastAsia="Times New Roman" w:hAnsi="Times New Roman" w:cs="Times New Roman"/>
          <w:sz w:val="24"/>
        </w:rPr>
        <w:t xml:space="preserve">Одноклассники </w:t>
      </w:r>
    </w:p>
    <w:p w:rsidR="008173AD" w:rsidRPr="00011CAF" w:rsidRDefault="008173AD" w:rsidP="008173A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11CAF">
        <w:rPr>
          <w:rFonts w:ascii="Times New Roman" w:eastAsia="Times New Roman" w:hAnsi="Times New Roman" w:cs="Times New Roman"/>
          <w:sz w:val="24"/>
        </w:rPr>
        <w:t xml:space="preserve">Тогучинское радио </w:t>
      </w:r>
    </w:p>
    <w:p w:rsidR="005E7D87" w:rsidRDefault="005E7D87" w:rsidP="00817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73AD" w:rsidRPr="00572BEB" w:rsidRDefault="008173AD" w:rsidP="00817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2BEB">
        <w:rPr>
          <w:rFonts w:ascii="Times New Roman" w:eastAsia="Times New Roman" w:hAnsi="Times New Roman" w:cs="Times New Roman"/>
          <w:b/>
          <w:sz w:val="24"/>
        </w:rPr>
        <w:t xml:space="preserve">-Анкетирования </w:t>
      </w:r>
    </w:p>
    <w:p w:rsidR="008173AD" w:rsidRPr="00572BEB" w:rsidRDefault="008173AD" w:rsidP="008173A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72BEB">
        <w:rPr>
          <w:rFonts w:ascii="Times New Roman" w:eastAsia="Times New Roman" w:hAnsi="Times New Roman" w:cs="Times New Roman"/>
          <w:sz w:val="24"/>
        </w:rPr>
        <w:t xml:space="preserve">Также проводились мероприятия по проведению двух Анкет по оценке качества Культурных учреждений Тогучинского района. </w:t>
      </w:r>
    </w:p>
    <w:p w:rsidR="008173AD" w:rsidRPr="00572BEB" w:rsidRDefault="008173AD" w:rsidP="008173AD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72BEB">
        <w:rPr>
          <w:rFonts w:ascii="Times New Roman" w:eastAsia="Times New Roman" w:hAnsi="Times New Roman" w:cs="Times New Roman"/>
          <w:sz w:val="24"/>
        </w:rPr>
        <w:t xml:space="preserve">После проведения районных семинаров методическим отделом Тогучинского </w:t>
      </w:r>
      <w:proofErr w:type="spellStart"/>
      <w:r w:rsidRPr="00572BEB">
        <w:rPr>
          <w:rFonts w:ascii="Times New Roman" w:eastAsia="Times New Roman" w:hAnsi="Times New Roman" w:cs="Times New Roman"/>
          <w:sz w:val="24"/>
        </w:rPr>
        <w:t>Культурно-досугового</w:t>
      </w:r>
      <w:proofErr w:type="spellEnd"/>
      <w:r w:rsidRPr="00572BEB">
        <w:rPr>
          <w:rFonts w:ascii="Times New Roman" w:eastAsia="Times New Roman" w:hAnsi="Times New Roman" w:cs="Times New Roman"/>
          <w:sz w:val="24"/>
        </w:rPr>
        <w:t xml:space="preserve">  центра   проводятся опросы и анкетирования. Анализ анкет помогает сформировать дальнейшие планы работы методического отдела и «рисует» более полную картину вопросов, освещение которых сельским культурным учреждениям является наиболее интересным. </w:t>
      </w:r>
    </w:p>
    <w:p w:rsidR="008173AD" w:rsidRPr="00572BEB" w:rsidRDefault="008173AD" w:rsidP="008173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b/>
          <w:color w:val="000000"/>
          <w:sz w:val="24"/>
        </w:rPr>
        <w:t>-  Формирование баз данных.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Также  методическим отделом МБУК Тогучинского района «Тогучинский КДЦ» сформированы базы данных, помогающие в творческой работе района. Это хранилище информации, которое</w:t>
      </w:r>
      <w:r w:rsidRPr="00572BE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представляет собой  определенным образом структурированную совокупность данных. Базы данных моделируют виды составных частей культурной деятельности Тогучинского района. Благодаря этому, </w:t>
      </w: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 можно взять всю необходимую информацию, контакты, какую-то уникальную и индивидуальную информацию о конкретном человеке и его творческой деятельности. Содержание можно изменять и дополнять, что гарантирует базам данных актуальность.</w:t>
      </w:r>
    </w:p>
    <w:p w:rsidR="008173AD" w:rsidRPr="00572BEB" w:rsidRDefault="008173AD" w:rsidP="005E7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173AD" w:rsidRPr="00572BEB" w:rsidRDefault="008173AD" w:rsidP="006E4AE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b/>
          <w:color w:val="000000"/>
          <w:sz w:val="24"/>
        </w:rPr>
        <w:t>-Разработка  районных положений конкурсов, фестивалей и выставок.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Ежегодно в соответствии с годовым планом мероприятий Тогучинского КДЦ методическим кабинетом разрабатываются положения и заблаговременно  рассылаются на электронные адреса культурно – </w:t>
      </w:r>
      <w:proofErr w:type="spellStart"/>
      <w:r w:rsidRPr="00572BEB">
        <w:rPr>
          <w:rFonts w:ascii="Times New Roman" w:eastAsia="Times New Roman" w:hAnsi="Times New Roman" w:cs="Times New Roman"/>
          <w:color w:val="000000"/>
          <w:sz w:val="24"/>
        </w:rPr>
        <w:t>досуговых</w:t>
      </w:r>
      <w:proofErr w:type="spellEnd"/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 центров, сельских домов культуры Тогучинского района. А также непосредственный сбор заявок на  участие  в районных мероприятиях и консультации по вопросам, возникшим после изучения положений.</w:t>
      </w:r>
    </w:p>
    <w:p w:rsidR="008173AD" w:rsidRPr="00572BEB" w:rsidRDefault="008173AD" w:rsidP="0081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73AD" w:rsidRPr="00572BEB" w:rsidRDefault="008173AD" w:rsidP="00817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72BEB">
        <w:rPr>
          <w:rFonts w:ascii="Times New Roman" w:eastAsia="Times New Roman" w:hAnsi="Times New Roman" w:cs="Times New Roman"/>
          <w:b/>
          <w:sz w:val="24"/>
        </w:rPr>
        <w:t>Особое место в методической работе занимает организация методической помощи.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Под методической  помощью, которая оказывается методическим кабинетом и фиксируется в специальном журнале, подразумеваем: индивидуальные беседы по вопросам организации культурно – массовых программ, основы написания сценария, работа с литературой, выбор наиболее приемлемой формы работы с населением. 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За 2021 год методическая помощь была оказана всем районным учреждениям культуры.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Оказание методической помощи  работникам иных учреждений города Тогучина:  ТСОШ № 1, ТСОШ № 2, ТСОШ № 3; ТСОШ № 5,Тогучинская ЦРБ, Районный совет ветеранов, КЦ Социального </w:t>
      </w:r>
      <w:proofErr w:type="spellStart"/>
      <w:r w:rsidRPr="00572BEB">
        <w:rPr>
          <w:rFonts w:ascii="Times New Roman" w:eastAsia="Times New Roman" w:hAnsi="Times New Roman" w:cs="Times New Roman"/>
          <w:color w:val="000000"/>
          <w:sz w:val="24"/>
        </w:rPr>
        <w:t>обслуживаниянаселения</w:t>
      </w:r>
      <w:proofErr w:type="spellEnd"/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, Тогучинский Лесхоз-Техникум, Музыкальная школа города Тогучина, Отдел по работе с молодежью, ГУМВД России по Тогучинскому району, Военный комиссариат по </w:t>
      </w:r>
      <w:proofErr w:type="gramStart"/>
      <w:r w:rsidRPr="00572BEB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. Тогучину, Тогучинскому, </w:t>
      </w:r>
      <w:proofErr w:type="spellStart"/>
      <w:r w:rsidRPr="00572BEB">
        <w:rPr>
          <w:rFonts w:ascii="Times New Roman" w:eastAsia="Times New Roman" w:hAnsi="Times New Roman" w:cs="Times New Roman"/>
          <w:color w:val="000000"/>
          <w:sz w:val="24"/>
        </w:rPr>
        <w:t>Болотнинскому</w:t>
      </w:r>
      <w:proofErr w:type="spellEnd"/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572BEB">
        <w:rPr>
          <w:rFonts w:ascii="Times New Roman" w:eastAsia="Times New Roman" w:hAnsi="Times New Roman" w:cs="Times New Roman"/>
          <w:color w:val="000000"/>
          <w:sz w:val="24"/>
        </w:rPr>
        <w:t>Мошковскому</w:t>
      </w:r>
      <w:proofErr w:type="spellEnd"/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 районам, совет женщин Тогучинского района.</w:t>
      </w:r>
    </w:p>
    <w:p w:rsidR="005E7D87" w:rsidRDefault="005E7D87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Методическая помощь была оказана по следующим направлениям: 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1. Подбор сценарного материала к праздничным и календарным датам, к юбилейным торжествам; 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2. Подбор песенного репертуара, звукового сопровождения профессиональных, календарных и народных праздников. 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3. Подбор материала к детским игровым программам. 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4. Подборка стихотворений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5. Помощь в работе с музыкальным и световым оборудованием</w:t>
      </w:r>
    </w:p>
    <w:p w:rsidR="005E7D87" w:rsidRDefault="005E7D87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173AD" w:rsidRPr="00572BEB" w:rsidRDefault="008173AD" w:rsidP="005E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Методический кабинет пополняется методическими пособиями -  это разнообразные печатные издания методических служб, содержание которых способствует распространению и внедрению передового опыта культурно – </w:t>
      </w:r>
      <w:proofErr w:type="spellStart"/>
      <w:r w:rsidRPr="00572BEB">
        <w:rPr>
          <w:rFonts w:ascii="Times New Roman" w:eastAsia="Times New Roman" w:hAnsi="Times New Roman" w:cs="Times New Roman"/>
          <w:color w:val="000000"/>
          <w:sz w:val="24"/>
        </w:rPr>
        <w:t>досуговой</w:t>
      </w:r>
      <w:proofErr w:type="spellEnd"/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 работы, новых направлений и форм деятельности учреждений культуры.  Хорошими помощниками в культурно – </w:t>
      </w:r>
      <w:proofErr w:type="spellStart"/>
      <w:r w:rsidRPr="00572BEB">
        <w:rPr>
          <w:rFonts w:ascii="Times New Roman" w:eastAsia="Times New Roman" w:hAnsi="Times New Roman" w:cs="Times New Roman"/>
          <w:color w:val="000000"/>
          <w:sz w:val="24"/>
        </w:rPr>
        <w:t>досуговой</w:t>
      </w:r>
      <w:proofErr w:type="spellEnd"/>
      <w:r w:rsidRPr="00572BEB">
        <w:rPr>
          <w:rFonts w:ascii="Times New Roman" w:eastAsia="Times New Roman" w:hAnsi="Times New Roman" w:cs="Times New Roman"/>
          <w:color w:val="000000"/>
          <w:sz w:val="24"/>
        </w:rPr>
        <w:t xml:space="preserve"> работе являются методические пособия. В них раскрывается опыт работы учреждений культуры, самодеятельных объединений. </w:t>
      </w:r>
    </w:p>
    <w:p w:rsidR="008173AD" w:rsidRPr="00572BEB" w:rsidRDefault="008173AD" w:rsidP="008173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8173AD" w:rsidRPr="00572BEB" w:rsidRDefault="005E7D87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8173AD" w:rsidRPr="00572BEB">
        <w:rPr>
          <w:rFonts w:ascii="Times New Roman" w:eastAsia="Times New Roman" w:hAnsi="Times New Roman" w:cs="Times New Roman"/>
          <w:color w:val="000000"/>
          <w:sz w:val="24"/>
        </w:rPr>
        <w:t>аждый работник учреждения культуры района имеет возможность  лично отслеживать инф</w:t>
      </w:r>
      <w:r>
        <w:rPr>
          <w:rFonts w:ascii="Times New Roman" w:eastAsia="Times New Roman" w:hAnsi="Times New Roman" w:cs="Times New Roman"/>
          <w:color w:val="000000"/>
          <w:sz w:val="24"/>
        </w:rPr>
        <w:t>ормацию, представленную на информационном стенде методического кабинета.</w:t>
      </w:r>
      <w:r w:rsidR="006E4AE7">
        <w:rPr>
          <w:rFonts w:ascii="Times New Roman" w:eastAsia="Times New Roman" w:hAnsi="Times New Roman" w:cs="Times New Roman"/>
          <w:color w:val="000000"/>
          <w:sz w:val="24"/>
        </w:rPr>
        <w:t xml:space="preserve"> На сайте Тогучинского КДЦ.</w:t>
      </w:r>
    </w:p>
    <w:p w:rsidR="008173AD" w:rsidRPr="00572BEB" w:rsidRDefault="008173AD" w:rsidP="00817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72BEB">
        <w:rPr>
          <w:rFonts w:ascii="Times New Roman" w:eastAsia="Times New Roman" w:hAnsi="Times New Roman" w:cs="Times New Roman"/>
          <w:color w:val="000000"/>
          <w:sz w:val="24"/>
        </w:rPr>
        <w:t>Еще одной важнейшей  задачей  методического кабинета является деятельность по составлению сравнительных анализов, мониторингов по результатам работы районных КДЦ (сдача отчетов, участие в районных мероприятиях).</w:t>
      </w:r>
    </w:p>
    <w:p w:rsidR="008173AD" w:rsidRDefault="008173AD" w:rsidP="008173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635A5" w:rsidRDefault="005635A5"/>
    <w:sectPr w:rsidR="005635A5" w:rsidSect="00407B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1B7"/>
    <w:multiLevelType w:val="multilevel"/>
    <w:tmpl w:val="8E5CF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9729F"/>
    <w:multiLevelType w:val="multilevel"/>
    <w:tmpl w:val="057E2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E8D"/>
    <w:multiLevelType w:val="multilevel"/>
    <w:tmpl w:val="71B49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D357E"/>
    <w:multiLevelType w:val="multilevel"/>
    <w:tmpl w:val="E3D06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27467"/>
    <w:multiLevelType w:val="multilevel"/>
    <w:tmpl w:val="B60C8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1101C"/>
    <w:multiLevelType w:val="multilevel"/>
    <w:tmpl w:val="638ED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D0FB3"/>
    <w:multiLevelType w:val="multilevel"/>
    <w:tmpl w:val="D63AF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93672"/>
    <w:multiLevelType w:val="multilevel"/>
    <w:tmpl w:val="FC804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3369F0"/>
    <w:multiLevelType w:val="multilevel"/>
    <w:tmpl w:val="CD302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0193"/>
    <w:multiLevelType w:val="multilevel"/>
    <w:tmpl w:val="235AB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75E77"/>
    <w:multiLevelType w:val="multilevel"/>
    <w:tmpl w:val="9AA68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51154C"/>
    <w:multiLevelType w:val="multilevel"/>
    <w:tmpl w:val="946C6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73AD"/>
    <w:rsid w:val="00171FD5"/>
    <w:rsid w:val="00407BD4"/>
    <w:rsid w:val="00421701"/>
    <w:rsid w:val="005635A5"/>
    <w:rsid w:val="005E7D87"/>
    <w:rsid w:val="00615A7F"/>
    <w:rsid w:val="00647419"/>
    <w:rsid w:val="006517D4"/>
    <w:rsid w:val="006E4AE7"/>
    <w:rsid w:val="008173AD"/>
    <w:rsid w:val="008B36C6"/>
    <w:rsid w:val="009806C3"/>
    <w:rsid w:val="00A255AE"/>
    <w:rsid w:val="00C10731"/>
    <w:rsid w:val="00C15C7F"/>
    <w:rsid w:val="00C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uchin.ns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gkd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bcultur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9CE7-9CC8-4BD3-97CA-1B40E26D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2022-01-27T06:49:00Z</dcterms:created>
  <dcterms:modified xsi:type="dcterms:W3CDTF">2022-02-15T07:53:00Z</dcterms:modified>
</cp:coreProperties>
</file>