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AD5D58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="0036341E">
        <w:rPr>
          <w:szCs w:val="28"/>
          <w:u w:val="single"/>
        </w:rPr>
        <w:t xml:space="preserve">       </w:t>
      </w:r>
      <w:r w:rsidR="00555C01">
        <w:rPr>
          <w:szCs w:val="28"/>
        </w:rPr>
        <w:t xml:space="preserve"> </w:t>
      </w:r>
      <w:r>
        <w:rPr>
          <w:szCs w:val="28"/>
        </w:rPr>
        <w:t>№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 xml:space="preserve">посвященной Дню </w:t>
      </w:r>
      <w:r w:rsidR="007A15CF">
        <w:rPr>
          <w:b/>
          <w:szCs w:val="28"/>
        </w:rPr>
        <w:t>Победы</w:t>
      </w:r>
    </w:p>
    <w:p w:rsidR="00D21F84" w:rsidRPr="00C05741" w:rsidRDefault="0036341E" w:rsidP="00D21F84">
      <w:pPr>
        <w:tabs>
          <w:tab w:val="left" w:pos="8445"/>
        </w:tabs>
        <w:jc w:val="center"/>
        <w:rPr>
          <w:b/>
          <w:szCs w:val="28"/>
        </w:rPr>
      </w:pPr>
      <w:r w:rsidRPr="00C05741">
        <w:rPr>
          <w:b/>
        </w:rPr>
        <w:t>«</w:t>
      </w:r>
      <w:r w:rsidR="00C05741" w:rsidRPr="00C05741">
        <w:rPr>
          <w:b/>
          <w:szCs w:val="22"/>
        </w:rPr>
        <w:t>Одна победа на всех</w:t>
      </w:r>
      <w:r w:rsidRPr="00C05741">
        <w:rPr>
          <w:b/>
        </w:rPr>
        <w:t>!»</w:t>
      </w:r>
    </w:p>
    <w:p w:rsidR="00D21F84" w:rsidRPr="00EC2F01" w:rsidRDefault="00D21F84" w:rsidP="00D21F84">
      <w:pPr>
        <w:rPr>
          <w:b/>
          <w:szCs w:val="28"/>
        </w:rPr>
      </w:pPr>
    </w:p>
    <w:p w:rsidR="00D21F84" w:rsidRPr="00EC2F01" w:rsidRDefault="00D21F84" w:rsidP="00D21F84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Дню </w:t>
      </w:r>
      <w:r w:rsidR="007A15CF">
        <w:rPr>
          <w:szCs w:val="28"/>
        </w:rPr>
        <w:t>Победы</w:t>
      </w:r>
      <w:r w:rsidR="00E665CC">
        <w:rPr>
          <w:szCs w:val="28"/>
        </w:rPr>
        <w:t xml:space="preserve"> </w:t>
      </w:r>
      <w:r w:rsidR="00E665CC" w:rsidRPr="00E665CC">
        <w:rPr>
          <w:szCs w:val="28"/>
        </w:rPr>
        <w:t>«</w:t>
      </w:r>
      <w:r w:rsidR="00C05741" w:rsidRPr="00C05741">
        <w:rPr>
          <w:szCs w:val="22"/>
        </w:rPr>
        <w:t>Одна победа на всех!</w:t>
      </w:r>
      <w:r w:rsidR="00E665CC" w:rsidRPr="00E665CC">
        <w:rPr>
          <w:szCs w:val="28"/>
        </w:rPr>
        <w:t>»</w:t>
      </w:r>
      <w:r w:rsidR="007A15CF">
        <w:rPr>
          <w:szCs w:val="28"/>
        </w:rPr>
        <w:t xml:space="preserve"> </w:t>
      </w:r>
      <w:r w:rsidRPr="00EC2F01">
        <w:rPr>
          <w:szCs w:val="28"/>
        </w:rPr>
        <w:t>проводится в соответствии с годовым планом Тогучинского куль</w:t>
      </w:r>
      <w:r w:rsidR="00E665CC">
        <w:rPr>
          <w:szCs w:val="28"/>
        </w:rPr>
        <w:t>т</w:t>
      </w:r>
      <w:r w:rsidR="00C05741">
        <w:rPr>
          <w:szCs w:val="28"/>
        </w:rPr>
        <w:t>урно - досугового центра на 2024</w:t>
      </w:r>
      <w:r w:rsidRPr="00EC2F01">
        <w:rPr>
          <w:szCs w:val="28"/>
        </w:rPr>
        <w:t xml:space="preserve"> год</w:t>
      </w:r>
      <w:r w:rsidR="00066814">
        <w:rPr>
          <w:szCs w:val="28"/>
        </w:rPr>
        <w:t>, в рамках года Семьи</w:t>
      </w:r>
      <w:r w:rsidRPr="00EC2F01">
        <w:rPr>
          <w:szCs w:val="28"/>
        </w:rPr>
        <w:t xml:space="preserve"> и в рамках мероприятий, посвященных Дню </w:t>
      </w:r>
      <w:r w:rsidR="00DA18B5">
        <w:rPr>
          <w:szCs w:val="28"/>
        </w:rPr>
        <w:t>Победы.</w:t>
      </w:r>
    </w:p>
    <w:p w:rsidR="00D21F84" w:rsidRPr="00EC2F01" w:rsidRDefault="00D21F84" w:rsidP="00D21F84">
      <w:pPr>
        <w:jc w:val="both"/>
        <w:rPr>
          <w:szCs w:val="28"/>
        </w:rPr>
      </w:pPr>
    </w:p>
    <w:p w:rsidR="005F3891" w:rsidRPr="00C0574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 w:rsidR="00C05741" w:rsidRPr="00C05741">
        <w:t>Управление культуры и спорта администрации Тогучинского района Новосибирской области</w:t>
      </w:r>
      <w:r w:rsidR="00C05741">
        <w:rPr>
          <w:sz w:val="28"/>
          <w:szCs w:val="28"/>
        </w:rPr>
        <w:t xml:space="preserve"> </w:t>
      </w:r>
      <w:r>
        <w:rPr>
          <w:szCs w:val="28"/>
        </w:rPr>
        <w:t xml:space="preserve">и </w:t>
      </w:r>
      <w:r w:rsidRPr="00EC2F01">
        <w:rPr>
          <w:szCs w:val="28"/>
        </w:rPr>
        <w:t xml:space="preserve">МБУК Тогучинского </w:t>
      </w:r>
      <w:r w:rsidR="00E665CC">
        <w:rPr>
          <w:szCs w:val="28"/>
        </w:rPr>
        <w:t>района «Тогучинский культурно–</w:t>
      </w:r>
      <w:r w:rsidRPr="00EC2F01">
        <w:rPr>
          <w:szCs w:val="28"/>
        </w:rPr>
        <w:t>досуговый центр»</w:t>
      </w:r>
      <w:r>
        <w:rPr>
          <w:szCs w:val="28"/>
        </w:rPr>
        <w:t>.</w:t>
      </w:r>
    </w:p>
    <w:p w:rsidR="005F3891" w:rsidRDefault="005F3891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и патриотическое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  <w:bookmarkStart w:id="0" w:name="_GoBack"/>
      <w:bookmarkEnd w:id="0"/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Default="00D21F84" w:rsidP="00D21F84">
      <w:pPr>
        <w:rPr>
          <w:szCs w:val="28"/>
        </w:rPr>
      </w:pPr>
      <w:r w:rsidRPr="00EC2F01">
        <w:rPr>
          <w:b/>
          <w:szCs w:val="28"/>
        </w:rPr>
        <w:t>Дата и место проведения:</w:t>
      </w:r>
      <w:r w:rsidRPr="00EC2F01">
        <w:rPr>
          <w:szCs w:val="28"/>
        </w:rPr>
        <w:t xml:space="preserve"> с </w:t>
      </w:r>
      <w:r w:rsidR="0036341E">
        <w:rPr>
          <w:szCs w:val="28"/>
        </w:rPr>
        <w:t>0</w:t>
      </w:r>
      <w:r w:rsidR="00066814">
        <w:rPr>
          <w:szCs w:val="28"/>
        </w:rPr>
        <w:t>2</w:t>
      </w:r>
      <w:r w:rsidR="00E665CC">
        <w:rPr>
          <w:szCs w:val="28"/>
        </w:rPr>
        <w:t xml:space="preserve"> по 17</w:t>
      </w:r>
      <w:r w:rsidR="007A15CF">
        <w:rPr>
          <w:szCs w:val="28"/>
        </w:rPr>
        <w:t xml:space="preserve"> мая </w:t>
      </w:r>
      <w:r w:rsidR="00C05741">
        <w:rPr>
          <w:szCs w:val="28"/>
        </w:rPr>
        <w:t>2024</w:t>
      </w:r>
      <w:r w:rsidRPr="00EC2F01">
        <w:rPr>
          <w:szCs w:val="28"/>
        </w:rPr>
        <w:t xml:space="preserve"> года в </w:t>
      </w:r>
      <w:proofErr w:type="spellStart"/>
      <w:r w:rsidRPr="00EC2F01">
        <w:rPr>
          <w:szCs w:val="28"/>
        </w:rPr>
        <w:t>Тогучинском</w:t>
      </w:r>
      <w:proofErr w:type="spellEnd"/>
      <w:r w:rsidRPr="00EC2F01">
        <w:rPr>
          <w:szCs w:val="28"/>
        </w:rPr>
        <w:t xml:space="preserve"> КДЦ.</w:t>
      </w:r>
    </w:p>
    <w:p w:rsidR="005F3891" w:rsidRDefault="005F3891" w:rsidP="00D21F84">
      <w:pPr>
        <w:rPr>
          <w:szCs w:val="28"/>
        </w:rPr>
      </w:pPr>
    </w:p>
    <w:p w:rsidR="005F3891" w:rsidRPr="00EC2F01" w:rsidRDefault="005F3891" w:rsidP="005F3891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5F3891" w:rsidRPr="00EC2F01" w:rsidRDefault="005F3891" w:rsidP="005F3891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5F3891" w:rsidRPr="00624598" w:rsidRDefault="005F3891" w:rsidP="005F3891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</w:t>
      </w:r>
      <w:r>
        <w:rPr>
          <w:szCs w:val="28"/>
        </w:rPr>
        <w:t>ормат рисунка с рамкой А3,</w:t>
      </w:r>
      <w:r w:rsidR="00E665CC">
        <w:rPr>
          <w:szCs w:val="28"/>
        </w:rPr>
        <w:t xml:space="preserve"> </w:t>
      </w:r>
      <w:r>
        <w:rPr>
          <w:szCs w:val="28"/>
        </w:rPr>
        <w:t>фор</w:t>
      </w:r>
      <w:r w:rsidR="00E665CC">
        <w:rPr>
          <w:szCs w:val="28"/>
        </w:rPr>
        <w:t>мат самого рисунка  А</w:t>
      </w:r>
      <w:proofErr w:type="gramStart"/>
      <w:r w:rsidR="00E665CC">
        <w:rPr>
          <w:szCs w:val="28"/>
        </w:rPr>
        <w:t>4</w:t>
      </w:r>
      <w:proofErr w:type="gramEnd"/>
      <w:r w:rsidR="00E665CC">
        <w:rPr>
          <w:szCs w:val="28"/>
        </w:rPr>
        <w:t>; рамка 4</w:t>
      </w:r>
      <w:r>
        <w:rPr>
          <w:szCs w:val="28"/>
        </w:rPr>
        <w:t>см</w:t>
      </w:r>
      <w:r w:rsidR="00E665CC">
        <w:rPr>
          <w:szCs w:val="28"/>
        </w:rPr>
        <w:t xml:space="preserve"> </w:t>
      </w:r>
      <w:r w:rsidR="00B324DD">
        <w:rPr>
          <w:szCs w:val="28"/>
        </w:rPr>
        <w:t>- БЕЛОГО ЦВЕТА</w:t>
      </w:r>
      <w:r w:rsidR="00E665CC">
        <w:rPr>
          <w:szCs w:val="28"/>
        </w:rPr>
        <w:t xml:space="preserve"> (</w:t>
      </w:r>
      <w:r w:rsidRPr="00624598">
        <w:rPr>
          <w:szCs w:val="28"/>
        </w:rPr>
        <w:t>см. приложение 2)</w:t>
      </w:r>
      <w:r w:rsidR="00E665CC">
        <w:rPr>
          <w:szCs w:val="28"/>
        </w:rPr>
        <w:t>.</w:t>
      </w:r>
    </w:p>
    <w:p w:rsidR="005F3891" w:rsidRDefault="005F3891" w:rsidP="005F3891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правом нижнем углу указать название работы, ФИ автора, возраст, название клубного формирования ФИО руководителя, КДЦ или СДК </w:t>
      </w:r>
    </w:p>
    <w:p w:rsidR="005F3891" w:rsidRPr="00EC2F01" w:rsidRDefault="005F3891" w:rsidP="005F3891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5F3891" w:rsidRPr="00EC2F01" w:rsidRDefault="005F3891" w:rsidP="005F3891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</w:t>
      </w:r>
      <w:r>
        <w:rPr>
          <w:szCs w:val="28"/>
        </w:rPr>
        <w:t>з</w:t>
      </w:r>
      <w:r w:rsidR="004B592F">
        <w:rPr>
          <w:szCs w:val="28"/>
        </w:rPr>
        <w:t>аявки и</w:t>
      </w:r>
      <w:r w:rsidR="0036341E">
        <w:rPr>
          <w:szCs w:val="28"/>
        </w:rPr>
        <w:t xml:space="preserve"> работы принимаются до 28</w:t>
      </w:r>
      <w:r>
        <w:rPr>
          <w:szCs w:val="28"/>
        </w:rPr>
        <w:t xml:space="preserve"> апреля</w:t>
      </w:r>
      <w:r w:rsidR="00C05741">
        <w:rPr>
          <w:szCs w:val="28"/>
        </w:rPr>
        <w:t xml:space="preserve"> 2024</w:t>
      </w:r>
      <w:r w:rsidRPr="00EC2F01">
        <w:rPr>
          <w:szCs w:val="28"/>
        </w:rPr>
        <w:t xml:space="preserve"> года в методический кабинет Тогучинского КДЦ</w:t>
      </w:r>
      <w:r>
        <w:rPr>
          <w:szCs w:val="28"/>
        </w:rPr>
        <w:t>.</w:t>
      </w:r>
    </w:p>
    <w:p w:rsidR="005F3891" w:rsidRPr="00EC2F01" w:rsidRDefault="005F3891" w:rsidP="00D21F84">
      <w:pPr>
        <w:rPr>
          <w:b/>
          <w:szCs w:val="28"/>
        </w:rPr>
      </w:pP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EC2F01">
        <w:rPr>
          <w:b/>
          <w:i/>
          <w:szCs w:val="28"/>
        </w:rPr>
        <w:t xml:space="preserve">Работы, не оформленные </w:t>
      </w:r>
      <w:r w:rsidR="0080614E">
        <w:rPr>
          <w:b/>
          <w:i/>
          <w:szCs w:val="28"/>
        </w:rPr>
        <w:t>по</w:t>
      </w:r>
      <w:r w:rsidRPr="00EC2F01">
        <w:rPr>
          <w:b/>
          <w:i/>
          <w:szCs w:val="28"/>
        </w:rPr>
        <w:t xml:space="preserve"> вышеуказанным требованиям</w:t>
      </w:r>
      <w:r w:rsidR="00C05741">
        <w:rPr>
          <w:b/>
          <w:i/>
          <w:szCs w:val="28"/>
        </w:rPr>
        <w:t>,</w:t>
      </w:r>
      <w:r w:rsidRPr="00EC2F01">
        <w:rPr>
          <w:b/>
          <w:i/>
          <w:szCs w:val="28"/>
        </w:rPr>
        <w:t xml:space="preserve"> приниматься</w:t>
      </w:r>
      <w:r w:rsidR="00943508">
        <w:rPr>
          <w:b/>
          <w:i/>
          <w:szCs w:val="28"/>
        </w:rPr>
        <w:t xml:space="preserve"> к участию в выставке</w:t>
      </w:r>
      <w:r w:rsidRPr="00EC2F01">
        <w:rPr>
          <w:b/>
          <w:i/>
          <w:szCs w:val="28"/>
        </w:rPr>
        <w:t xml:space="preserve"> не будут!</w:t>
      </w:r>
    </w:p>
    <w:p w:rsidR="00D21F84" w:rsidRDefault="00D21F84" w:rsidP="00D21F84">
      <w:pPr>
        <w:rPr>
          <w:szCs w:val="28"/>
        </w:rPr>
      </w:pPr>
    </w:p>
    <w:p w:rsidR="004F0B83" w:rsidRDefault="004F0B83" w:rsidP="00D21F84">
      <w:pPr>
        <w:rPr>
          <w:szCs w:val="28"/>
        </w:rPr>
      </w:pPr>
    </w:p>
    <w:p w:rsidR="004F0B83" w:rsidRPr="00EC2F01" w:rsidRDefault="004F0B83" w:rsidP="004F0B83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>По возникшим вопросам обращаться в методический кабинет МБУК Тогучинского района «Тогучинский КДЦ»</w:t>
      </w:r>
      <w:r w:rsidR="00C05741">
        <w:rPr>
          <w:szCs w:val="28"/>
        </w:rPr>
        <w:t>,</w:t>
      </w:r>
      <w:r w:rsidRPr="00EC2F01">
        <w:rPr>
          <w:szCs w:val="28"/>
        </w:rPr>
        <w:t xml:space="preserve"> </w:t>
      </w:r>
      <w:r w:rsidR="004B592F">
        <w:rPr>
          <w:szCs w:val="28"/>
        </w:rPr>
        <w:t xml:space="preserve"> заведующий отделом по работе с детьми </w:t>
      </w:r>
      <w:r w:rsidR="00F56EA2">
        <w:rPr>
          <w:szCs w:val="28"/>
        </w:rPr>
        <w:t xml:space="preserve">- </w:t>
      </w:r>
      <w:r w:rsidR="004B592F">
        <w:rPr>
          <w:szCs w:val="28"/>
        </w:rPr>
        <w:t>Ищенко Виктор Петрович</w:t>
      </w:r>
      <w:r w:rsidR="00E665CC">
        <w:rPr>
          <w:szCs w:val="28"/>
        </w:rPr>
        <w:t>.</w:t>
      </w:r>
      <w:r>
        <w:rPr>
          <w:szCs w:val="28"/>
        </w:rPr>
        <w:t xml:space="preserve"> </w:t>
      </w:r>
    </w:p>
    <w:p w:rsidR="004F0B83" w:rsidRDefault="004F0B83" w:rsidP="004F0B83">
      <w:pPr>
        <w:rPr>
          <w:b/>
          <w:szCs w:val="28"/>
        </w:rPr>
      </w:pPr>
    </w:p>
    <w:p w:rsidR="004F0B83" w:rsidRDefault="004F0B83" w:rsidP="004F0B83">
      <w:pPr>
        <w:rPr>
          <w:b/>
          <w:szCs w:val="28"/>
        </w:rPr>
      </w:pPr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</w:t>
      </w:r>
    </w:p>
    <w:p w:rsidR="004F0B83" w:rsidRDefault="004F0B83" w:rsidP="004F0B83">
      <w:r>
        <w:rPr>
          <w:b/>
          <w:szCs w:val="28"/>
        </w:rPr>
        <w:t xml:space="preserve">Адрес электронной почты </w:t>
      </w:r>
      <w:hyperlink r:id="rId6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4F0B83" w:rsidRDefault="004F0B83" w:rsidP="004F0B83"/>
    <w:p w:rsidR="004F0B83" w:rsidRPr="004F0B83" w:rsidRDefault="004F0B83" w:rsidP="004F0B83"/>
    <w:p w:rsidR="004F0B83" w:rsidRPr="00C25724" w:rsidRDefault="004F0B83" w:rsidP="004F0B83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4F0B83" w:rsidRDefault="004F0B83" w:rsidP="004F0B83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4F0B83" w:rsidRPr="00C25724" w:rsidRDefault="004F0B83" w:rsidP="004F0B8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детского р</w:t>
      </w:r>
      <w:r w:rsidR="00E665CC">
        <w:rPr>
          <w:i/>
          <w:sz w:val="28"/>
          <w:szCs w:val="28"/>
        </w:rPr>
        <w:t xml:space="preserve">исунка </w:t>
      </w:r>
      <w:r w:rsidR="00E665CC" w:rsidRPr="00F56EA2">
        <w:rPr>
          <w:i/>
          <w:sz w:val="28"/>
          <w:szCs w:val="28"/>
        </w:rPr>
        <w:t>«</w:t>
      </w:r>
      <w:r w:rsidR="00C05741" w:rsidRPr="00F56EA2">
        <w:rPr>
          <w:i/>
          <w:sz w:val="28"/>
          <w:szCs w:val="28"/>
        </w:rPr>
        <w:t>Одна победа на всех!</w:t>
      </w:r>
      <w:r w:rsidRPr="00F56EA2">
        <w:rPr>
          <w:i/>
          <w:sz w:val="28"/>
          <w:szCs w:val="28"/>
        </w:rPr>
        <w:t>»</w:t>
      </w:r>
      <w:r w:rsidRPr="00C25724">
        <w:rPr>
          <w:i/>
          <w:sz w:val="28"/>
          <w:szCs w:val="28"/>
        </w:rPr>
        <w:t xml:space="preserve"> </w:t>
      </w:r>
    </w:p>
    <w:p w:rsidR="004F0B83" w:rsidRDefault="004F0B83" w:rsidP="004F0B83">
      <w:pPr>
        <w:jc w:val="center"/>
        <w:rPr>
          <w:b/>
          <w:sz w:val="28"/>
          <w:szCs w:val="28"/>
        </w:rPr>
      </w:pPr>
    </w:p>
    <w:p w:rsidR="004F0B83" w:rsidRDefault="004F0B83" w:rsidP="004F0B83">
      <w:pPr>
        <w:jc w:val="center"/>
        <w:rPr>
          <w:b/>
          <w:sz w:val="28"/>
          <w:szCs w:val="28"/>
        </w:rPr>
      </w:pPr>
    </w:p>
    <w:p w:rsidR="004F0B83" w:rsidRDefault="004F0B83" w:rsidP="004F0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36341E" w:rsidRPr="00C05741" w:rsidRDefault="0036341E" w:rsidP="0036341E">
      <w:pPr>
        <w:tabs>
          <w:tab w:val="left" w:pos="8445"/>
        </w:tabs>
        <w:jc w:val="center"/>
        <w:rPr>
          <w:b/>
          <w:sz w:val="28"/>
          <w:szCs w:val="28"/>
        </w:rPr>
      </w:pPr>
      <w:r w:rsidRPr="00C05741">
        <w:rPr>
          <w:b/>
          <w:sz w:val="28"/>
          <w:szCs w:val="28"/>
        </w:rPr>
        <w:t>«</w:t>
      </w:r>
      <w:r w:rsidR="00C05741" w:rsidRPr="00C05741">
        <w:rPr>
          <w:b/>
          <w:sz w:val="28"/>
          <w:szCs w:val="28"/>
        </w:rPr>
        <w:t>Одна победа на всех!</w:t>
      </w:r>
      <w:r w:rsidRPr="00C05741">
        <w:rPr>
          <w:b/>
          <w:sz w:val="28"/>
          <w:szCs w:val="28"/>
        </w:rPr>
        <w:t>»</w:t>
      </w:r>
    </w:p>
    <w:p w:rsidR="004F0B83" w:rsidRPr="00C05741" w:rsidRDefault="0036341E" w:rsidP="004F0B83">
      <w:pPr>
        <w:jc w:val="center"/>
        <w:rPr>
          <w:b/>
          <w:sz w:val="32"/>
          <w:szCs w:val="32"/>
        </w:rPr>
      </w:pPr>
      <w:r w:rsidRPr="00C05741">
        <w:rPr>
          <w:b/>
          <w:sz w:val="32"/>
          <w:szCs w:val="32"/>
        </w:rPr>
        <w:t xml:space="preserve"> </w:t>
      </w:r>
      <w:r w:rsidR="004F0B83" w:rsidRPr="00C05741">
        <w:rPr>
          <w:b/>
          <w:sz w:val="32"/>
          <w:szCs w:val="32"/>
        </w:rPr>
        <w:t xml:space="preserve"> </w:t>
      </w:r>
    </w:p>
    <w:tbl>
      <w:tblPr>
        <w:tblStyle w:val="a5"/>
        <w:tblW w:w="9320" w:type="dxa"/>
        <w:tblLayout w:type="fixed"/>
        <w:tblLook w:val="04A0" w:firstRow="1" w:lastRow="0" w:firstColumn="1" w:lastColumn="0" w:noHBand="0" w:noVBand="1"/>
      </w:tblPr>
      <w:tblGrid>
        <w:gridCol w:w="2376"/>
        <w:gridCol w:w="1388"/>
        <w:gridCol w:w="1389"/>
        <w:gridCol w:w="1389"/>
        <w:gridCol w:w="1389"/>
        <w:gridCol w:w="1389"/>
      </w:tblGrid>
      <w:tr w:rsidR="004F0B83" w:rsidTr="00E07184">
        <w:trPr>
          <w:trHeight w:val="251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88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4F0B83" w:rsidRDefault="004F0B83" w:rsidP="00E07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0B83" w:rsidTr="00E07184">
        <w:trPr>
          <w:trHeight w:val="1064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</w:t>
            </w:r>
            <w:r w:rsidR="00C05741">
              <w:rPr>
                <w:sz w:val="28"/>
                <w:szCs w:val="28"/>
              </w:rPr>
              <w:t>нная принадлежность, учреждение</w:t>
            </w:r>
            <w:r>
              <w:rPr>
                <w:sz w:val="28"/>
                <w:szCs w:val="28"/>
              </w:rPr>
              <w:t xml:space="preserve"> </w:t>
            </w:r>
            <w:r w:rsidR="00C0574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полностью</w:t>
            </w:r>
            <w:r w:rsidR="00C05741">
              <w:rPr>
                <w:sz w:val="28"/>
                <w:szCs w:val="28"/>
              </w:rPr>
              <w:t>)</w:t>
            </w:r>
          </w:p>
        </w:tc>
        <w:tc>
          <w:tcPr>
            <w:tcW w:w="6944" w:type="dxa"/>
            <w:gridSpan w:val="5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967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994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  <w:p w:rsidR="004F0B83" w:rsidRDefault="004F0B83" w:rsidP="00E07184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980"/>
        </w:trPr>
        <w:tc>
          <w:tcPr>
            <w:tcW w:w="2376" w:type="dxa"/>
          </w:tcPr>
          <w:p w:rsidR="004F0B83" w:rsidRDefault="004F0B83" w:rsidP="00E0718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4F0B83" w:rsidRDefault="004F0B83" w:rsidP="00E07184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4F0B83" w:rsidRDefault="004F0B83" w:rsidP="00E0718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1122"/>
        </w:trPr>
        <w:tc>
          <w:tcPr>
            <w:tcW w:w="2376" w:type="dxa"/>
          </w:tcPr>
          <w:p w:rsidR="004F0B83" w:rsidRDefault="004F0B83" w:rsidP="00E0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  <w:tr w:rsidR="004F0B83" w:rsidTr="00E07184">
        <w:trPr>
          <w:trHeight w:val="1110"/>
        </w:trPr>
        <w:tc>
          <w:tcPr>
            <w:tcW w:w="2376" w:type="dxa"/>
          </w:tcPr>
          <w:p w:rsidR="00E665CC" w:rsidRDefault="004F0B83" w:rsidP="00E07184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  <w:r w:rsidR="00E665CC">
              <w:rPr>
                <w:sz w:val="28"/>
                <w:szCs w:val="28"/>
              </w:rPr>
              <w:t>клубного формирования</w:t>
            </w:r>
          </w:p>
          <w:p w:rsidR="004F0B83" w:rsidRDefault="004F0B83" w:rsidP="00E07184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6944" w:type="dxa"/>
            <w:gridSpan w:val="5"/>
          </w:tcPr>
          <w:p w:rsidR="004F0B83" w:rsidRDefault="004F0B83" w:rsidP="00E07184">
            <w:pPr>
              <w:rPr>
                <w:sz w:val="28"/>
                <w:szCs w:val="28"/>
              </w:rPr>
            </w:pPr>
          </w:p>
        </w:tc>
      </w:tr>
    </w:tbl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Pr="00963554" w:rsidRDefault="004F0B83" w:rsidP="004F0B83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 xml:space="preserve">Приложение № 2 </w:t>
      </w:r>
    </w:p>
    <w:p w:rsidR="004F0B83" w:rsidRPr="00963554" w:rsidRDefault="004F0B83" w:rsidP="004F0B83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 xml:space="preserve">Формат работы на выставку </w:t>
      </w: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Pr="004F0B83" w:rsidRDefault="004F0B83" w:rsidP="004F0B83">
      <w:pPr>
        <w:tabs>
          <w:tab w:val="left" w:pos="7511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2857500"/>
            <wp:effectExtent l="19050" t="0" r="9525" b="0"/>
            <wp:docPr id="2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B83">
        <w:rPr>
          <w:sz w:val="28"/>
          <w:szCs w:val="28"/>
        </w:rPr>
        <w:t xml:space="preserve">Рамка должна быть </w:t>
      </w:r>
      <w:r w:rsidRPr="004F0B83">
        <w:rPr>
          <w:sz w:val="28"/>
          <w:szCs w:val="28"/>
          <w:u w:val="single"/>
        </w:rPr>
        <w:t>БЕЛОГО</w:t>
      </w:r>
      <w:r w:rsidRPr="004F0B83">
        <w:rPr>
          <w:sz w:val="28"/>
          <w:szCs w:val="28"/>
        </w:rPr>
        <w:t xml:space="preserve"> цвета.</w:t>
      </w:r>
    </w:p>
    <w:p w:rsidR="004F0B83" w:rsidRDefault="004F0B83" w:rsidP="004F0B83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4F0B83" w:rsidRPr="00F023E6" w:rsidRDefault="004F0B83" w:rsidP="004F0B83">
      <w:pPr>
        <w:ind w:firstLine="708"/>
        <w:jc w:val="both"/>
        <w:rPr>
          <w:sz w:val="28"/>
          <w:szCs w:val="28"/>
        </w:rPr>
      </w:pPr>
      <w:r w:rsidRPr="00F023E6">
        <w:rPr>
          <w:sz w:val="28"/>
          <w:szCs w:val="28"/>
        </w:rPr>
        <w:t>В правом нижнем углу указать название работы, ФИ автора, возраст, название клубного формирования</w:t>
      </w:r>
      <w:r>
        <w:rPr>
          <w:sz w:val="28"/>
          <w:szCs w:val="28"/>
        </w:rPr>
        <w:t>,</w:t>
      </w:r>
      <w:r w:rsidRPr="00F023E6">
        <w:rPr>
          <w:sz w:val="28"/>
          <w:szCs w:val="28"/>
        </w:rPr>
        <w:t xml:space="preserve"> ФИО руководителя, КДЦ или СДК.</w:t>
      </w:r>
    </w:p>
    <w:p w:rsidR="004F0B83" w:rsidRPr="00EC2F01" w:rsidRDefault="004F0B83" w:rsidP="004F0B83">
      <w:pPr>
        <w:ind w:firstLine="708"/>
        <w:jc w:val="both"/>
        <w:rPr>
          <w:szCs w:val="28"/>
        </w:rPr>
      </w:pPr>
      <w:r w:rsidRPr="00EC2F01">
        <w:rPr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3"/>
      </w:tblGrid>
      <w:tr w:rsidR="004F0B83" w:rsidTr="00E07184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0B83" w:rsidRDefault="004F0B83" w:rsidP="00E07184">
            <w:pPr>
              <w:jc w:val="center"/>
              <w:rPr>
                <w:b/>
                <w:sz w:val="28"/>
                <w:szCs w:val="24"/>
              </w:rPr>
            </w:pPr>
            <w:r w:rsidRPr="00A67D56">
              <w:rPr>
                <w:b/>
                <w:sz w:val="28"/>
                <w:szCs w:val="24"/>
              </w:rPr>
              <w:t>Иванов Иван</w:t>
            </w:r>
          </w:p>
          <w:p w:rsidR="004F0B83" w:rsidRPr="008A3FBA" w:rsidRDefault="004F0B83" w:rsidP="00E0718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10 лет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Рисунок </w:t>
            </w:r>
            <w:r>
              <w:rPr>
                <w:b/>
                <w:sz w:val="28"/>
                <w:szCs w:val="24"/>
              </w:rPr>
              <w:t>«Победный май!</w:t>
            </w:r>
            <w:r w:rsidRPr="00A67D56">
              <w:rPr>
                <w:b/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Кружок </w:t>
            </w:r>
            <w:proofErr w:type="gramStart"/>
            <w:r>
              <w:rPr>
                <w:sz w:val="28"/>
                <w:szCs w:val="24"/>
              </w:rPr>
              <w:t>ИЗО</w:t>
            </w:r>
            <w:proofErr w:type="gramEnd"/>
            <w:r>
              <w:rPr>
                <w:sz w:val="28"/>
                <w:szCs w:val="24"/>
              </w:rPr>
              <w:t xml:space="preserve"> «Фантазия»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 Петров А.А.</w:t>
            </w:r>
          </w:p>
          <w:p w:rsidR="004F0B83" w:rsidRDefault="004F0B83" w:rsidP="00E071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МБУК Тогучинского района «Тогучинский КДЦ» </w:t>
            </w:r>
          </w:p>
        </w:tc>
      </w:tr>
    </w:tbl>
    <w:p w:rsidR="004F0B83" w:rsidRDefault="004F0B83" w:rsidP="004F0B83">
      <w:pPr>
        <w:tabs>
          <w:tab w:val="left" w:pos="7511"/>
        </w:tabs>
        <w:rPr>
          <w:b/>
          <w:sz w:val="28"/>
          <w:szCs w:val="28"/>
        </w:rPr>
      </w:pPr>
    </w:p>
    <w:p w:rsidR="004F0B83" w:rsidRDefault="004F0B83" w:rsidP="00D21F84">
      <w:pPr>
        <w:rPr>
          <w:szCs w:val="28"/>
        </w:rPr>
      </w:pPr>
    </w:p>
    <w:p w:rsidR="004F0B83" w:rsidRDefault="004F0B83" w:rsidP="00D21F84">
      <w:pPr>
        <w:rPr>
          <w:b/>
          <w:sz w:val="28"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420D77" w:rsidRDefault="00420D77" w:rsidP="00EA796D">
      <w:pPr>
        <w:jc w:val="right"/>
        <w:rPr>
          <w:i/>
          <w:sz w:val="28"/>
          <w:szCs w:val="28"/>
        </w:rPr>
      </w:pPr>
    </w:p>
    <w:sectPr w:rsidR="00420D77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84"/>
    <w:rsid w:val="00044056"/>
    <w:rsid w:val="00066814"/>
    <w:rsid w:val="00205400"/>
    <w:rsid w:val="002A4DB7"/>
    <w:rsid w:val="0033122D"/>
    <w:rsid w:val="00340D58"/>
    <w:rsid w:val="0036341E"/>
    <w:rsid w:val="003E489D"/>
    <w:rsid w:val="004131AC"/>
    <w:rsid w:val="00420D77"/>
    <w:rsid w:val="00430D85"/>
    <w:rsid w:val="00443CAE"/>
    <w:rsid w:val="00464817"/>
    <w:rsid w:val="004B592F"/>
    <w:rsid w:val="004F0B83"/>
    <w:rsid w:val="00555C01"/>
    <w:rsid w:val="00577A86"/>
    <w:rsid w:val="00590BBD"/>
    <w:rsid w:val="005E2A8F"/>
    <w:rsid w:val="005F3891"/>
    <w:rsid w:val="006A2846"/>
    <w:rsid w:val="006E4EF4"/>
    <w:rsid w:val="00735B3D"/>
    <w:rsid w:val="007A15CF"/>
    <w:rsid w:val="0080614E"/>
    <w:rsid w:val="00943508"/>
    <w:rsid w:val="00A7204E"/>
    <w:rsid w:val="00AA1ACC"/>
    <w:rsid w:val="00AD5D58"/>
    <w:rsid w:val="00B324DD"/>
    <w:rsid w:val="00C05741"/>
    <w:rsid w:val="00CC1221"/>
    <w:rsid w:val="00D21F84"/>
    <w:rsid w:val="00DA18B5"/>
    <w:rsid w:val="00DE3274"/>
    <w:rsid w:val="00E07184"/>
    <w:rsid w:val="00E17D54"/>
    <w:rsid w:val="00E54C80"/>
    <w:rsid w:val="00E665CC"/>
    <w:rsid w:val="00E84AAB"/>
    <w:rsid w:val="00EA796D"/>
    <w:rsid w:val="00EF67E2"/>
    <w:rsid w:val="00F15CF4"/>
    <w:rsid w:val="00F363D0"/>
    <w:rsid w:val="00F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31</cp:revision>
  <dcterms:created xsi:type="dcterms:W3CDTF">2016-01-12T07:33:00Z</dcterms:created>
  <dcterms:modified xsi:type="dcterms:W3CDTF">2024-02-07T07:37:00Z</dcterms:modified>
</cp:coreProperties>
</file>